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8B" w:rsidRDefault="007214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7087"/>
      </w:tblGrid>
      <w:tr w:rsidR="0072148B" w:rsidRPr="0072148B" w:rsidTr="00E901E0">
        <w:tc>
          <w:tcPr>
            <w:tcW w:w="7087" w:type="dxa"/>
          </w:tcPr>
          <w:p w:rsidR="0072148B" w:rsidRDefault="0072148B" w:rsidP="0072148B">
            <w:pPr>
              <w:jc w:val="center"/>
              <w:rPr>
                <w:rFonts w:ascii="HG FuturaGreek SemiBold" w:hAnsi="HG FuturaGreek SemiBold"/>
                <w:sz w:val="40"/>
              </w:rPr>
            </w:pPr>
            <w:r>
              <w:rPr>
                <w:rFonts w:ascii="HG FuturaGreek SemiBold" w:hAnsi="HG FuturaGreek SemiBold"/>
                <w:sz w:val="40"/>
              </w:rPr>
              <w:t>ΦΙΛΟΛΟΓΙΚΟΣ ΣΥΛΛΟΓΟΣ ΠΑΡΝΑΣΣΟΣ</w:t>
            </w:r>
          </w:p>
          <w:p w:rsidR="00C74830" w:rsidRDefault="00C74830" w:rsidP="00D9543F">
            <w:pPr>
              <w:jc w:val="center"/>
              <w:rPr>
                <w:rFonts w:ascii="HG FuturaGreek SemiBold" w:hAnsi="HG FuturaGreek SemiBold"/>
                <w:sz w:val="40"/>
              </w:rPr>
            </w:pPr>
          </w:p>
          <w:p w:rsidR="0072148B" w:rsidRDefault="00D9543F" w:rsidP="00D9543F">
            <w:pPr>
              <w:jc w:val="center"/>
              <w:rPr>
                <w:rFonts w:ascii="HG FuturaGreek SemiBold" w:hAnsi="HG FuturaGreek SemiBold"/>
                <w:sz w:val="40"/>
              </w:rPr>
            </w:pPr>
            <w:r>
              <w:rPr>
                <w:rFonts w:ascii="HG FuturaGreek SemiBold" w:hAnsi="HG FuturaGreek SemiBold"/>
                <w:noProof/>
                <w:sz w:val="40"/>
                <w:lang w:eastAsia="el-GR"/>
              </w:rPr>
              <w:drawing>
                <wp:anchor distT="0" distB="0" distL="114300" distR="114300" simplePos="0" relativeHeight="251659264" behindDoc="0" locked="0" layoutInCell="1" allowOverlap="1">
                  <wp:simplePos x="0" y="0"/>
                  <wp:positionH relativeFrom="margin">
                    <wp:align>center</wp:align>
                  </wp:positionH>
                  <wp:positionV relativeFrom="margin">
                    <wp:posOffset>744220</wp:posOffset>
                  </wp:positionV>
                  <wp:extent cx="3284855" cy="141414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srcRect t="6915" b="5837"/>
                          <a:stretch>
                            <a:fillRect/>
                          </a:stretch>
                        </pic:blipFill>
                        <pic:spPr bwMode="auto">
                          <a:xfrm>
                            <a:off x="0" y="0"/>
                            <a:ext cx="3284855" cy="1414145"/>
                          </a:xfrm>
                          <a:prstGeom prst="rect">
                            <a:avLst/>
                          </a:prstGeom>
                          <a:noFill/>
                          <a:ln w="9525">
                            <a:noFill/>
                            <a:miter lim="800000"/>
                            <a:headEnd/>
                            <a:tailEnd/>
                          </a:ln>
                        </pic:spPr>
                      </pic:pic>
                    </a:graphicData>
                  </a:graphic>
                </wp:anchor>
              </w:drawing>
            </w:r>
            <w:r w:rsidR="0072148B" w:rsidRPr="0072148B">
              <w:rPr>
                <w:rFonts w:ascii="HG FuturaGreek SemiBold" w:hAnsi="HG FuturaGreek SemiBold"/>
                <w:sz w:val="40"/>
              </w:rPr>
              <w:t>ΝΟΕΜΒΡΙΟΣ 2015</w:t>
            </w:r>
            <w:r w:rsidR="00595740">
              <w:rPr>
                <w:rFonts w:ascii="HG FuturaGreek SemiBold" w:hAnsi="HG FuturaGreek SemiBold"/>
                <w:sz w:val="40"/>
              </w:rPr>
              <w:t xml:space="preserve"> | </w:t>
            </w:r>
            <w:r w:rsidR="0072148B" w:rsidRPr="0072148B">
              <w:rPr>
                <w:rFonts w:ascii="HG FuturaGreek SemiBold" w:hAnsi="HG FuturaGreek SemiBold"/>
                <w:sz w:val="40"/>
              </w:rPr>
              <w:t>ΜΗΝΑΣ ΓΙΟΡΤΗΣ</w:t>
            </w:r>
          </w:p>
          <w:p w:rsidR="0072148B" w:rsidRPr="00F25922" w:rsidRDefault="00D9543F" w:rsidP="00475BA2">
            <w:pPr>
              <w:jc w:val="center"/>
              <w:rPr>
                <w:rFonts w:ascii="HG FuturaGreek" w:hAnsi="HG FuturaGreek"/>
                <w:sz w:val="28"/>
              </w:rPr>
            </w:pPr>
            <w:r w:rsidRPr="00F25922">
              <w:rPr>
                <w:rFonts w:ascii="HG FuturaGreek" w:hAnsi="HG FuturaGreek"/>
                <w:sz w:val="28"/>
              </w:rPr>
              <w:t>ΠΡΟΓΡΑΜΜΑ ΕΚΔΗΛΩΣΕΩΝ</w:t>
            </w:r>
            <w:r w:rsidR="00744EA4" w:rsidRPr="00F25922">
              <w:rPr>
                <w:rFonts w:ascii="HG FuturaGreek" w:hAnsi="HG FuturaGreek"/>
                <w:sz w:val="28"/>
              </w:rPr>
              <w:t xml:space="preserve"> ΕΝΗΛΙΚΩΝ &amp; ΠΑΙΔΙΩΝ</w:t>
            </w:r>
          </w:p>
          <w:p w:rsidR="001B5613" w:rsidRPr="00F25922" w:rsidRDefault="00744EA4" w:rsidP="00475BA2">
            <w:pPr>
              <w:jc w:val="center"/>
              <w:rPr>
                <w:rFonts w:ascii="HG FuturaGreek" w:hAnsi="HG FuturaGreek"/>
                <w:b/>
                <w:color w:val="948A54" w:themeColor="background2" w:themeShade="80"/>
                <w:sz w:val="40"/>
              </w:rPr>
            </w:pPr>
            <w:r w:rsidRPr="00F25922">
              <w:rPr>
                <w:rFonts w:ascii="HG FuturaGreek" w:hAnsi="HG FuturaGreek"/>
                <w:b/>
                <w:color w:val="948A54" w:themeColor="background2" w:themeShade="80"/>
                <w:sz w:val="36"/>
              </w:rPr>
              <w:t>ΕΒΔΟΜΑΔΑ 2-8 ΝΟΕΜΒΡΙΟΥ</w:t>
            </w:r>
          </w:p>
          <w:p w:rsidR="009F16D2" w:rsidRPr="0072148B" w:rsidRDefault="009F16D2" w:rsidP="00475BA2">
            <w:pPr>
              <w:jc w:val="center"/>
              <w:rPr>
                <w:rFonts w:ascii="HG FuturaGreek SemiBold" w:hAnsi="HG FuturaGreek SemiBold"/>
              </w:rPr>
            </w:pPr>
          </w:p>
        </w:tc>
        <w:tc>
          <w:tcPr>
            <w:tcW w:w="7087" w:type="dxa"/>
          </w:tcPr>
          <w:p w:rsidR="0072148B" w:rsidRPr="0072148B" w:rsidRDefault="0072148B" w:rsidP="0072148B">
            <w:pPr>
              <w:rPr>
                <w:rFonts w:ascii="HG FuturaGreek SemiBold" w:hAnsi="HG FuturaGreek SemiBold"/>
              </w:rPr>
            </w:pPr>
            <w:r w:rsidRPr="0072148B">
              <w:rPr>
                <w:noProof/>
                <w:lang w:eastAsia="el-GR"/>
              </w:rPr>
              <w:drawing>
                <wp:anchor distT="0" distB="0" distL="114300" distR="114300" simplePos="0" relativeHeight="251658240" behindDoc="0" locked="0" layoutInCell="1" allowOverlap="1">
                  <wp:simplePos x="0" y="0"/>
                  <wp:positionH relativeFrom="margin">
                    <wp:posOffset>340360</wp:posOffset>
                  </wp:positionH>
                  <wp:positionV relativeFrom="margin">
                    <wp:posOffset>97155</wp:posOffset>
                  </wp:positionV>
                  <wp:extent cx="3629025" cy="2725420"/>
                  <wp:effectExtent l="57150" t="57150" r="66675" b="55880"/>
                  <wp:wrapSquare wrapText="bothSides"/>
                  <wp:docPr id="1" name="Picture 1" descr="http://lsparnas.gr/media/2015/03/o-filologikos-sullogos-parna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parnas.gr/media/2015/03/o-filologikos-sullogos-parnassos.jpg"/>
                          <pic:cNvPicPr>
                            <a:picLocks noChangeAspect="1" noChangeArrowheads="1"/>
                          </pic:cNvPicPr>
                        </pic:nvPicPr>
                        <pic:blipFill>
                          <a:blip r:embed="rId9" cstate="email">
                            <a:duotone>
                              <a:prstClr val="black"/>
                              <a:schemeClr val="bg2">
                                <a:lumMod val="75000"/>
                                <a:tint val="45000"/>
                                <a:satMod val="400000"/>
                              </a:schemeClr>
                            </a:duotone>
                          </a:blip>
                          <a:srcRect/>
                          <a:stretch>
                            <a:fillRect/>
                          </a:stretch>
                        </pic:blipFill>
                        <pic:spPr bwMode="auto">
                          <a:xfrm>
                            <a:off x="0" y="0"/>
                            <a:ext cx="3629025" cy="2725420"/>
                          </a:xfrm>
                          <a:prstGeom prst="rect">
                            <a:avLst/>
                          </a:prstGeom>
                          <a:noFill/>
                          <a:ln w="57150">
                            <a:solidFill>
                              <a:schemeClr val="bg2">
                                <a:lumMod val="50000"/>
                              </a:schemeClr>
                            </a:solidFill>
                            <a:miter lim="800000"/>
                            <a:headEnd/>
                            <a:tailEnd/>
                          </a:ln>
                        </pic:spPr>
                      </pic:pic>
                    </a:graphicData>
                  </a:graphic>
                </wp:anchor>
              </w:drawing>
            </w:r>
          </w:p>
        </w:tc>
      </w:tr>
      <w:tr w:rsidR="0072148B" w:rsidRPr="0072148B" w:rsidTr="00E901E0">
        <w:tc>
          <w:tcPr>
            <w:tcW w:w="7087" w:type="dxa"/>
          </w:tcPr>
          <w:p w:rsidR="00C74830" w:rsidRDefault="00C74830" w:rsidP="00C3296F">
            <w:pPr>
              <w:rPr>
                <w:rFonts w:ascii="HG FuturaGreek SemiBold" w:hAnsi="HG FuturaGreek SemiBold"/>
                <w:sz w:val="40"/>
              </w:rPr>
            </w:pPr>
          </w:p>
          <w:p w:rsidR="00C3296F" w:rsidRDefault="00C3296F" w:rsidP="00C3296F">
            <w:pPr>
              <w:rPr>
                <w:rFonts w:ascii="HG FuturaGreek" w:hAnsi="HG FuturaGreek"/>
                <w:b/>
                <w:color w:val="948A54" w:themeColor="background2" w:themeShade="80"/>
              </w:rPr>
            </w:pPr>
            <w:r>
              <w:rPr>
                <w:rFonts w:ascii="HG FuturaGreek SemiBold" w:hAnsi="HG FuturaGreek SemiBold"/>
                <w:sz w:val="40"/>
              </w:rPr>
              <w:t>ΤΕΤΑΡΤΗ 4</w:t>
            </w:r>
            <w:r w:rsidRPr="00475BA2">
              <w:rPr>
                <w:rFonts w:ascii="HG FuturaGreek SemiBold" w:hAnsi="HG FuturaGreek SemiBold"/>
                <w:sz w:val="40"/>
              </w:rPr>
              <w:t>.11</w:t>
            </w:r>
            <w:r>
              <w:rPr>
                <w:rFonts w:ascii="HG FuturaGreek SemiBold" w:hAnsi="HG FuturaGreek SemiBold"/>
                <w:sz w:val="40"/>
              </w:rPr>
              <w:t xml:space="preserve"> </w:t>
            </w:r>
            <w:r>
              <w:rPr>
                <w:rFonts w:ascii="HG FuturaGreek" w:hAnsi="HG FuturaGreek"/>
                <w:b/>
                <w:color w:val="948A54" w:themeColor="background2" w:themeShade="80"/>
              </w:rPr>
              <w:t>ΜΟΥΣΙΚ</w:t>
            </w:r>
            <w:r w:rsidRPr="009F16D2">
              <w:rPr>
                <w:rFonts w:ascii="HG FuturaGreek" w:hAnsi="HG FuturaGreek"/>
                <w:b/>
                <w:color w:val="948A54" w:themeColor="background2" w:themeShade="80"/>
              </w:rPr>
              <w:t>Η</w:t>
            </w:r>
          </w:p>
          <w:p w:rsidR="00744EA4" w:rsidRDefault="00744EA4" w:rsidP="00C3296F">
            <w:pPr>
              <w:rPr>
                <w:rFonts w:ascii="HG FuturaGreek" w:hAnsi="HG FuturaGreek"/>
                <w:b/>
              </w:rPr>
            </w:pPr>
          </w:p>
          <w:p w:rsidR="00C3296F" w:rsidRDefault="00C3296F" w:rsidP="00C3296F">
            <w:pPr>
              <w:rPr>
                <w:rFonts w:ascii="HG FuturaGreek" w:hAnsi="HG FuturaGreek"/>
                <w:b/>
              </w:rPr>
            </w:pPr>
            <w:r>
              <w:rPr>
                <w:rFonts w:ascii="HG FuturaGreek" w:hAnsi="HG FuturaGreek"/>
                <w:b/>
              </w:rPr>
              <w:t>Η ΜΟΥΣΙΚΗ ΧΘΕΣ, ΣΗΜΕΡΑ. ΑΥΡΙΟ;</w:t>
            </w:r>
          </w:p>
          <w:p w:rsidR="001B5613" w:rsidRDefault="00C3296F" w:rsidP="00C3296F">
            <w:pPr>
              <w:autoSpaceDE w:val="0"/>
              <w:autoSpaceDN w:val="0"/>
              <w:adjustRightInd w:val="0"/>
              <w:rPr>
                <w:rFonts w:ascii="HG FuturaGreek" w:hAnsi="HG FuturaGreek" w:cs="PFDinDisplayLight-Regular"/>
                <w:sz w:val="24"/>
                <w:szCs w:val="24"/>
              </w:rPr>
            </w:pPr>
            <w:r w:rsidRPr="00C3296F">
              <w:rPr>
                <w:rFonts w:ascii="HG FuturaGreek" w:hAnsi="HG FuturaGreek" w:cs="PFDinDisplayLight-Regular"/>
                <w:sz w:val="24"/>
                <w:szCs w:val="24"/>
              </w:rPr>
              <w:t xml:space="preserve">Κορυφαίοι μουσικοί και μουσικολόγοι θα αναφερθούν και θα συζητήσουν με το κοινό τις πτυχές της Μουσικής από το χθες, το σήμερα αλλά και το αύριο. Το πάνελ απαρτίζεται από το Διευθυντή ορχήστρας και βιολοντσελίστα Βύρωνα Φιδετζή, τους συνθέτες Σταμάτη Κραουνάκη και Νικόλαο Κυπουργό, τον ερευνητή και ερμηνευτή Αλέξανδρο Λαμπρίδη, το συνθέτη, πιανίστα και παραγωγό ραδιοτηλεοπτικών εκπομπών Χρίστο Παπαγεωργίου και το Γενικό Διευθυντή GEA και συλλέκτη δίσκων Δημήτρη Γιαρμενίτη. </w:t>
            </w:r>
            <w:r w:rsidRPr="00C3296F">
              <w:rPr>
                <w:rFonts w:ascii="HG FuturaGreek" w:hAnsi="HG FuturaGreek" w:cs="PFDinDisplayLight-Regular"/>
                <w:sz w:val="24"/>
                <w:szCs w:val="24"/>
              </w:rPr>
              <w:br/>
              <w:t>Συντονιστής: Χρίστος Παπαγε</w:t>
            </w:r>
            <w:r>
              <w:rPr>
                <w:rFonts w:ascii="HG FuturaGreek" w:hAnsi="HG FuturaGreek" w:cs="PFDinDisplayLight-Regular"/>
                <w:sz w:val="24"/>
                <w:szCs w:val="24"/>
              </w:rPr>
              <w:t>ω</w:t>
            </w:r>
            <w:r w:rsidRPr="00C3296F">
              <w:rPr>
                <w:rFonts w:ascii="HG FuturaGreek" w:hAnsi="HG FuturaGreek" w:cs="PFDinDisplayLight-Regular"/>
                <w:sz w:val="24"/>
                <w:szCs w:val="24"/>
              </w:rPr>
              <w:t>ργίου</w:t>
            </w:r>
          </w:p>
          <w:p w:rsidR="00C3296F" w:rsidRDefault="00C3296F" w:rsidP="00C3296F">
            <w:pPr>
              <w:autoSpaceDE w:val="0"/>
              <w:autoSpaceDN w:val="0"/>
              <w:adjustRightInd w:val="0"/>
              <w:rPr>
                <w:rFonts w:ascii="HG FuturaGreek" w:hAnsi="HG FuturaGreek" w:cs="PFDinDisplayLight-Regular"/>
                <w:sz w:val="24"/>
                <w:szCs w:val="24"/>
              </w:rPr>
            </w:pPr>
          </w:p>
          <w:p w:rsidR="00C3296F" w:rsidRPr="0098271B" w:rsidRDefault="00C3296F" w:rsidP="00C3296F">
            <w:pPr>
              <w:rPr>
                <w:rFonts w:ascii="HG FuturaGreek" w:hAnsi="HG FuturaGreek"/>
                <w:b/>
                <w:color w:val="948A54" w:themeColor="background2" w:themeShade="80"/>
              </w:rPr>
            </w:pPr>
            <w:r>
              <w:rPr>
                <w:rFonts w:ascii="HG FuturaGreek" w:hAnsi="HG FuturaGreek"/>
                <w:b/>
                <w:color w:val="948A54" w:themeColor="background2" w:themeShade="80"/>
              </w:rPr>
              <w:t>‘Ω</w:t>
            </w:r>
            <w:r w:rsidRPr="00C3296F">
              <w:rPr>
                <w:rFonts w:ascii="HG FuturaGreek" w:hAnsi="HG FuturaGreek"/>
                <w:b/>
                <w:color w:val="948A54" w:themeColor="background2" w:themeShade="80"/>
              </w:rPr>
              <w:t>ρα έναρξης: 19.00 | Είσοδος ελεύθερη</w:t>
            </w:r>
          </w:p>
        </w:tc>
        <w:tc>
          <w:tcPr>
            <w:tcW w:w="7087" w:type="dxa"/>
          </w:tcPr>
          <w:p w:rsidR="00C74830" w:rsidRDefault="00C74830" w:rsidP="00C3296F">
            <w:pPr>
              <w:rPr>
                <w:rFonts w:ascii="HG FuturaGreek SemiBold" w:hAnsi="HG FuturaGreek SemiBold"/>
                <w:sz w:val="40"/>
              </w:rPr>
            </w:pPr>
          </w:p>
          <w:p w:rsidR="00C3296F" w:rsidRDefault="00C3296F" w:rsidP="00C3296F">
            <w:pPr>
              <w:rPr>
                <w:rFonts w:ascii="HG FuturaGreek" w:hAnsi="HG FuturaGreek"/>
                <w:b/>
                <w:color w:val="948A54" w:themeColor="background2" w:themeShade="80"/>
              </w:rPr>
            </w:pPr>
            <w:r>
              <w:rPr>
                <w:rFonts w:ascii="HG FuturaGreek SemiBold" w:hAnsi="HG FuturaGreek SemiBold"/>
                <w:sz w:val="40"/>
              </w:rPr>
              <w:t xml:space="preserve">ΠΕΜΠΤΗ </w:t>
            </w:r>
            <w:r w:rsidRPr="00475BA2">
              <w:rPr>
                <w:rFonts w:ascii="HG FuturaGreek SemiBold" w:hAnsi="HG FuturaGreek SemiBold"/>
                <w:sz w:val="40"/>
              </w:rPr>
              <w:t>5.11</w:t>
            </w:r>
            <w:r>
              <w:rPr>
                <w:rFonts w:ascii="HG FuturaGreek SemiBold" w:hAnsi="HG FuturaGreek SemiBold"/>
                <w:sz w:val="40"/>
              </w:rPr>
              <w:t xml:space="preserve"> </w:t>
            </w:r>
            <w:r>
              <w:rPr>
                <w:rFonts w:ascii="HG FuturaGreek" w:hAnsi="HG FuturaGreek"/>
                <w:b/>
                <w:color w:val="948A54" w:themeColor="background2" w:themeShade="80"/>
              </w:rPr>
              <w:t>ΛΟΓΟΤΕΧΝΙΑ</w:t>
            </w:r>
          </w:p>
          <w:p w:rsidR="00744EA4" w:rsidRDefault="00744EA4" w:rsidP="00C3296F">
            <w:pPr>
              <w:rPr>
                <w:rFonts w:ascii="HG FuturaGreek" w:hAnsi="HG FuturaGreek"/>
                <w:b/>
              </w:rPr>
            </w:pPr>
          </w:p>
          <w:p w:rsidR="00C3296F" w:rsidRDefault="00C3296F" w:rsidP="00C3296F">
            <w:pPr>
              <w:rPr>
                <w:rFonts w:ascii="HG FuturaGreek" w:hAnsi="HG FuturaGreek"/>
                <w:b/>
              </w:rPr>
            </w:pPr>
            <w:r>
              <w:rPr>
                <w:rFonts w:ascii="HG FuturaGreek" w:hAnsi="HG FuturaGreek"/>
                <w:b/>
              </w:rPr>
              <w:t>Ο ΤΙΤΟΣ ΠΑΤΡΙΚΙΟΣ ΚΑΙ ΤΟ ΕΡΓΟ ΤΟΥ</w:t>
            </w:r>
          </w:p>
          <w:p w:rsidR="00C3296F" w:rsidRDefault="00C3296F" w:rsidP="00C3296F">
            <w:pPr>
              <w:autoSpaceDE w:val="0"/>
              <w:autoSpaceDN w:val="0"/>
              <w:adjustRightInd w:val="0"/>
              <w:rPr>
                <w:b/>
                <w:color w:val="76923C" w:themeColor="accent3" w:themeShade="BF"/>
              </w:rPr>
            </w:pPr>
            <w:r w:rsidRPr="00C3296F">
              <w:rPr>
                <w:rFonts w:ascii="HG FuturaGreek" w:hAnsi="HG FuturaGreek" w:cs="PFDinDisplayLight-Regular"/>
                <w:sz w:val="24"/>
                <w:szCs w:val="24"/>
              </w:rPr>
              <w:t>Τον ποιητή θα παρουσιάσει η φιλόλογος και μελετήτρια του έργου του</w:t>
            </w:r>
            <w:r>
              <w:rPr>
                <w:rFonts w:ascii="HG FuturaGreek" w:hAnsi="HG FuturaGreek" w:cs="PFDinDisplayLight-Regular"/>
                <w:sz w:val="24"/>
                <w:szCs w:val="24"/>
              </w:rPr>
              <w:t>,</w:t>
            </w:r>
            <w:r w:rsidRPr="00C3296F">
              <w:rPr>
                <w:rFonts w:ascii="HG FuturaGreek" w:hAnsi="HG FuturaGreek" w:cs="PFDinDisplayLight-Regular"/>
                <w:sz w:val="24"/>
                <w:szCs w:val="24"/>
              </w:rPr>
              <w:t xml:space="preserve"> Ελένη Αντωνιάδου. Θα ακολουθήσει συζήτηση του Τίτου Πατρίκιου με τον κριτικό και ποιητή Δημήτρη Χουλιαράκη. Η βραδιά θα κλείσει με ανάγνωση ποιημάτων από τον ίδιο τον ποιητή.</w:t>
            </w:r>
            <w:r w:rsidRPr="00C3296F">
              <w:rPr>
                <w:rFonts w:ascii="HG FuturaGreek" w:hAnsi="HG FuturaGreek" w:cs="PFDinDisplayLight-Regular"/>
                <w:sz w:val="24"/>
                <w:szCs w:val="24"/>
              </w:rPr>
              <w:br/>
            </w:r>
          </w:p>
          <w:p w:rsidR="00C3296F" w:rsidRPr="00C3296F" w:rsidRDefault="00C3296F" w:rsidP="00C3296F">
            <w:pPr>
              <w:autoSpaceDE w:val="0"/>
              <w:autoSpaceDN w:val="0"/>
              <w:adjustRightInd w:val="0"/>
              <w:rPr>
                <w:rFonts w:ascii="HG FuturaGreek" w:hAnsi="HG FuturaGreek"/>
                <w:b/>
                <w:color w:val="948A54" w:themeColor="background2" w:themeShade="80"/>
              </w:rPr>
            </w:pPr>
            <w:r>
              <w:rPr>
                <w:rFonts w:ascii="HG FuturaGreek" w:hAnsi="HG FuturaGreek"/>
                <w:b/>
                <w:color w:val="948A54" w:themeColor="background2" w:themeShade="80"/>
              </w:rPr>
              <w:t>‘Ω</w:t>
            </w:r>
            <w:r w:rsidRPr="00C3296F">
              <w:rPr>
                <w:rFonts w:ascii="HG FuturaGreek" w:hAnsi="HG FuturaGreek"/>
                <w:b/>
                <w:color w:val="948A54" w:themeColor="background2" w:themeShade="80"/>
              </w:rPr>
              <w:t>ρα έναρξης: 19.00 | Είσοδος ελεύθερ</w:t>
            </w:r>
            <w:r>
              <w:rPr>
                <w:rFonts w:ascii="HG FuturaGreek" w:hAnsi="HG FuturaGreek"/>
                <w:b/>
                <w:color w:val="948A54" w:themeColor="background2" w:themeShade="80"/>
              </w:rPr>
              <w:t>η</w:t>
            </w:r>
          </w:p>
        </w:tc>
      </w:tr>
      <w:tr w:rsidR="00C3296F" w:rsidRPr="0072148B" w:rsidTr="00E901E0">
        <w:tc>
          <w:tcPr>
            <w:tcW w:w="7087" w:type="dxa"/>
          </w:tcPr>
          <w:p w:rsidR="00C3296F" w:rsidRDefault="00C3296F" w:rsidP="00C3296F">
            <w:pPr>
              <w:tabs>
                <w:tab w:val="left" w:pos="2095"/>
              </w:tabs>
              <w:rPr>
                <w:rFonts w:ascii="HG FuturaGreek" w:hAnsi="HG FuturaGreek"/>
                <w:b/>
                <w:sz w:val="20"/>
                <w:szCs w:val="20"/>
                <w:lang w:val="en-US"/>
              </w:rPr>
            </w:pPr>
          </w:p>
          <w:p w:rsidR="0098271B" w:rsidRPr="00D27333" w:rsidRDefault="0098271B" w:rsidP="00D27333">
            <w:pPr>
              <w:pStyle w:val="BasicParagraph"/>
              <w:bidi w:val="0"/>
              <w:rPr>
                <w:rFonts w:asciiTheme="minorHAnsi" w:hAnsiTheme="minorHAnsi" w:cs="Arial"/>
                <w:b/>
                <w:color w:val="365F91" w:themeColor="accent1" w:themeShade="BF"/>
                <w:sz w:val="26"/>
                <w:szCs w:val="26"/>
              </w:rPr>
            </w:pPr>
            <w:r>
              <w:rPr>
                <w:rFonts w:ascii="HG FuturaGreek SemiBold" w:hAnsi="HG FuturaGreek SemiBold"/>
                <w:sz w:val="40"/>
              </w:rPr>
              <w:t>ΠΑΡΑΣΚΕΥΗ 6</w:t>
            </w:r>
            <w:r w:rsidRPr="00475BA2">
              <w:rPr>
                <w:rFonts w:ascii="HG FuturaGreek SemiBold" w:hAnsi="HG FuturaGreek SemiBold"/>
                <w:sz w:val="40"/>
              </w:rPr>
              <w:t>.11</w:t>
            </w:r>
            <w:r>
              <w:rPr>
                <w:rFonts w:ascii="HG FuturaGreek SemiBold" w:hAnsi="HG FuturaGreek SemiBold"/>
                <w:sz w:val="40"/>
              </w:rPr>
              <w:t xml:space="preserve"> </w:t>
            </w:r>
            <w:r>
              <w:rPr>
                <w:rFonts w:ascii="HG FuturaGreek" w:hAnsi="HG FuturaGreek"/>
                <w:b/>
                <w:color w:val="948A54" w:themeColor="background2" w:themeShade="80"/>
              </w:rPr>
              <w:t>ΜΟΥΣΙΚ</w:t>
            </w:r>
            <w:r w:rsidRPr="009F16D2">
              <w:rPr>
                <w:rFonts w:ascii="HG FuturaGreek" w:hAnsi="HG FuturaGreek"/>
                <w:b/>
                <w:color w:val="948A54" w:themeColor="background2" w:themeShade="80"/>
              </w:rPr>
              <w:t>Η</w:t>
            </w:r>
          </w:p>
          <w:p w:rsidR="0098271B" w:rsidRPr="00D27333" w:rsidRDefault="0098271B" w:rsidP="00D27333">
            <w:pPr>
              <w:rPr>
                <w:rFonts w:ascii="HG FuturaGreek" w:hAnsi="HG FuturaGreek"/>
                <w:b/>
              </w:rPr>
            </w:pPr>
            <w:r w:rsidRPr="00D27333">
              <w:rPr>
                <w:rFonts w:ascii="HG FuturaGreek" w:hAnsi="HG FuturaGreek"/>
                <w:b/>
              </w:rPr>
              <w:t>THE SWING ERA</w:t>
            </w:r>
          </w:p>
          <w:p w:rsidR="0098271B" w:rsidRPr="0098271B" w:rsidRDefault="0098271B" w:rsidP="0098271B">
            <w:pPr>
              <w:autoSpaceDE w:val="0"/>
              <w:autoSpaceDN w:val="0"/>
              <w:adjustRightInd w:val="0"/>
              <w:rPr>
                <w:rFonts w:ascii="HG FuturaGreek" w:hAnsi="HG FuturaGreek" w:cs="PFDinDisplayLight-Regular"/>
                <w:sz w:val="24"/>
                <w:szCs w:val="24"/>
              </w:rPr>
            </w:pPr>
            <w:r w:rsidRPr="0098271B">
              <w:rPr>
                <w:rFonts w:ascii="HG FuturaGreek" w:hAnsi="HG FuturaGreek" w:cs="PFDinDisplayLight-Regular"/>
                <w:sz w:val="24"/>
                <w:szCs w:val="24"/>
              </w:rPr>
              <w:t xml:space="preserve">Η μοναδική στο είδος της Big Band του Δήμου Αθηναίων σε μια ξεχωριστή συναυλία μουσικής jazz. Οι μουσικοί της έχουν επιλεγεί μεταξύ των ικανότερων Ελλήνων σολίστ και διακρίνονται </w:t>
            </w:r>
            <w:r w:rsidRPr="0098271B">
              <w:rPr>
                <w:rFonts w:ascii="HG FuturaGreek" w:hAnsi="HG FuturaGreek" w:cs="PFDinDisplayLight-Regular"/>
                <w:sz w:val="24"/>
                <w:szCs w:val="24"/>
              </w:rPr>
              <w:br/>
              <w:t>για τη δεξιοτεχνία τους και την ευελιξία τους στην ερμηνεία των διαφορετικών ρευμάτων της jazz. Ταξιδέψτε στο Chicago στην εποχή της ποτο-απαγόρευσης με ρυθμούς swing όπως παλιά!</w:t>
            </w:r>
          </w:p>
          <w:p w:rsidR="0098271B" w:rsidRPr="0098271B" w:rsidRDefault="0098271B" w:rsidP="0098271B">
            <w:pPr>
              <w:autoSpaceDE w:val="0"/>
              <w:autoSpaceDN w:val="0"/>
              <w:adjustRightInd w:val="0"/>
              <w:rPr>
                <w:rFonts w:ascii="HG FuturaGreek" w:hAnsi="HG FuturaGreek" w:cs="PFDinDisplayLight-Regular"/>
                <w:sz w:val="24"/>
                <w:szCs w:val="24"/>
              </w:rPr>
            </w:pPr>
          </w:p>
          <w:p w:rsidR="0098271B" w:rsidRDefault="0098271B" w:rsidP="0098271B">
            <w:pPr>
              <w:rPr>
                <w:rFonts w:ascii="HG FuturaGreek" w:hAnsi="HG FuturaGreek"/>
                <w:b/>
                <w:color w:val="948A54" w:themeColor="background2" w:themeShade="80"/>
              </w:rPr>
            </w:pPr>
            <w:r>
              <w:rPr>
                <w:rFonts w:ascii="HG FuturaGreek" w:hAnsi="HG FuturaGreek"/>
                <w:b/>
                <w:color w:val="948A54" w:themeColor="background2" w:themeShade="80"/>
              </w:rPr>
              <w:t>‘Ω</w:t>
            </w:r>
            <w:r w:rsidRPr="0098271B">
              <w:rPr>
                <w:rFonts w:ascii="HG FuturaGreek" w:hAnsi="HG FuturaGreek"/>
                <w:b/>
                <w:color w:val="948A54" w:themeColor="background2" w:themeShade="80"/>
              </w:rPr>
              <w:t xml:space="preserve">ρα έναρξης: 20.30 </w:t>
            </w:r>
            <w:r w:rsidR="007E4C81">
              <w:rPr>
                <w:rFonts w:ascii="HG FuturaGreek" w:hAnsi="HG FuturaGreek"/>
                <w:b/>
                <w:color w:val="948A54" w:themeColor="background2" w:themeShade="80"/>
              </w:rPr>
              <w:t xml:space="preserve">| </w:t>
            </w:r>
            <w:r w:rsidRPr="0098271B">
              <w:rPr>
                <w:rFonts w:ascii="HG FuturaGreek" w:hAnsi="HG FuturaGreek"/>
                <w:b/>
                <w:color w:val="948A54" w:themeColor="background2" w:themeShade="80"/>
              </w:rPr>
              <w:t>Είσοδος με εισιτήριο</w:t>
            </w:r>
          </w:p>
          <w:p w:rsidR="0098271B" w:rsidRPr="0098271B" w:rsidRDefault="0098271B" w:rsidP="00C3296F">
            <w:pPr>
              <w:tabs>
                <w:tab w:val="left" w:pos="2095"/>
              </w:tabs>
              <w:rPr>
                <w:rFonts w:ascii="HG FuturaGreek" w:hAnsi="HG FuturaGreek"/>
                <w:b/>
                <w:sz w:val="20"/>
                <w:szCs w:val="20"/>
              </w:rPr>
            </w:pPr>
          </w:p>
        </w:tc>
        <w:tc>
          <w:tcPr>
            <w:tcW w:w="7087" w:type="dxa"/>
          </w:tcPr>
          <w:p w:rsidR="0098271B" w:rsidRPr="0098271B" w:rsidRDefault="0098271B" w:rsidP="0098271B">
            <w:pPr>
              <w:tabs>
                <w:tab w:val="left" w:pos="2095"/>
              </w:tabs>
              <w:rPr>
                <w:rFonts w:ascii="HG FuturaGreek" w:hAnsi="HG FuturaGreek"/>
                <w:sz w:val="20"/>
                <w:szCs w:val="20"/>
              </w:rPr>
            </w:pPr>
          </w:p>
          <w:p w:rsidR="0098271B" w:rsidRDefault="0098271B" w:rsidP="0098271B">
            <w:pPr>
              <w:pStyle w:val="BasicParagraph"/>
              <w:bidi w:val="0"/>
              <w:rPr>
                <w:rFonts w:asciiTheme="minorHAnsi" w:hAnsiTheme="minorHAnsi" w:cs="Arial"/>
                <w:b/>
                <w:color w:val="365F91" w:themeColor="accent1" w:themeShade="BF"/>
                <w:sz w:val="26"/>
                <w:szCs w:val="26"/>
              </w:rPr>
            </w:pPr>
            <w:r>
              <w:rPr>
                <w:rFonts w:ascii="HG FuturaGreek SemiBold" w:hAnsi="HG FuturaGreek SemiBold" w:cstheme="minorBidi"/>
                <w:color w:val="auto"/>
                <w:sz w:val="40"/>
                <w:szCs w:val="22"/>
                <w:lang w:bidi="ar-SA"/>
              </w:rPr>
              <w:t>ΣΑΒΒΑΤΟ</w:t>
            </w:r>
            <w:r w:rsidRPr="00C3296F">
              <w:rPr>
                <w:rFonts w:ascii="HG FuturaGreek SemiBold" w:hAnsi="HG FuturaGreek SemiBold" w:cstheme="minorBidi"/>
                <w:color w:val="auto"/>
                <w:sz w:val="40"/>
                <w:szCs w:val="22"/>
                <w:lang w:bidi="ar-SA"/>
              </w:rPr>
              <w:t xml:space="preserve"> 7.11</w:t>
            </w:r>
            <w:r w:rsidRPr="00D231D9">
              <w:rPr>
                <w:rFonts w:asciiTheme="minorHAnsi" w:hAnsiTheme="minorHAnsi" w:cs="Arial"/>
                <w:b/>
                <w:bCs/>
                <w:color w:val="365F91" w:themeColor="accent1" w:themeShade="BF"/>
                <w:sz w:val="26"/>
                <w:szCs w:val="26"/>
              </w:rPr>
              <w:t xml:space="preserve"> </w:t>
            </w:r>
            <w:r w:rsidRPr="00A86DA7">
              <w:rPr>
                <w:rFonts w:ascii="HG FuturaGreek" w:hAnsi="HG FuturaGreek"/>
                <w:b/>
                <w:color w:val="365F91" w:themeColor="accent1" w:themeShade="BF"/>
              </w:rPr>
              <w:t>ΠΑΙΔΙΚΕΣ ΔΡΑΣΕΙΣ</w:t>
            </w:r>
            <w:r w:rsidRPr="00D231D9">
              <w:rPr>
                <w:rFonts w:asciiTheme="minorHAnsi" w:hAnsiTheme="minorHAnsi" w:cs="Arial"/>
                <w:b/>
                <w:color w:val="365F91" w:themeColor="accent1" w:themeShade="BF"/>
                <w:sz w:val="26"/>
                <w:szCs w:val="26"/>
              </w:rPr>
              <w:t xml:space="preserve"> </w:t>
            </w:r>
          </w:p>
          <w:p w:rsidR="0098271B" w:rsidRPr="00C3296F" w:rsidRDefault="0098271B" w:rsidP="0098271B">
            <w:pPr>
              <w:rPr>
                <w:rFonts w:ascii="HG FuturaGreek" w:hAnsi="HG FuturaGreek"/>
                <w:b/>
              </w:rPr>
            </w:pPr>
            <w:r w:rsidRPr="00C3296F">
              <w:rPr>
                <w:rFonts w:ascii="HG FuturaGreek" w:hAnsi="HG FuturaGreek"/>
                <w:b/>
              </w:rPr>
              <w:t>ΠΑΙΖΟΝΤΑΣ ΜΕ ΤΗ ΖΩΓΡΑΦΙΚΗ ΤΟΥ ΓΙΩΡΓΟΥ ΜΠΟΥΖΙΑΝΗ</w:t>
            </w:r>
          </w:p>
          <w:p w:rsidR="0098271B" w:rsidRPr="00C3296F" w:rsidRDefault="0098271B" w:rsidP="0098271B">
            <w:pPr>
              <w:autoSpaceDE w:val="0"/>
              <w:autoSpaceDN w:val="0"/>
              <w:adjustRightInd w:val="0"/>
              <w:rPr>
                <w:rFonts w:ascii="HG FuturaGreek" w:hAnsi="HG FuturaGreek" w:cs="PFDinDisplayLight-Regular"/>
                <w:sz w:val="24"/>
                <w:szCs w:val="24"/>
              </w:rPr>
            </w:pPr>
            <w:r w:rsidRPr="00C3296F">
              <w:rPr>
                <w:rFonts w:ascii="HG FuturaGreek" w:hAnsi="HG FuturaGreek" w:cs="PFDinDisplayLight-Regular"/>
                <w:sz w:val="24"/>
                <w:szCs w:val="24"/>
              </w:rPr>
              <w:t>Με αφορμή τη μεγάλη αναδρομική έκθεση του Γιώργου Μπουζιάνη που έγινε το 1949 στην αίθουσα του Παρνασσού, τα παιδιά ανακαλύπτουν το έργο του ζωγράφου, αλλά και τον Παρνασσό που του έδωσε την ευκαιρία να εκθέσει τα έργα του. Μέσα από μια δραματοποίηση των έργων του, τα παιδιά έρχονται πιο κοντά στα συναισθήματά τους.</w:t>
            </w:r>
          </w:p>
          <w:p w:rsidR="0098271B" w:rsidRPr="00C3296F" w:rsidRDefault="0098271B" w:rsidP="0098271B">
            <w:pPr>
              <w:autoSpaceDE w:val="0"/>
              <w:autoSpaceDN w:val="0"/>
              <w:adjustRightInd w:val="0"/>
              <w:rPr>
                <w:rFonts w:ascii="HG FuturaGreek" w:hAnsi="HG FuturaGreek" w:cs="PFDinDisplayLight-Regular"/>
                <w:sz w:val="24"/>
                <w:szCs w:val="24"/>
              </w:rPr>
            </w:pPr>
          </w:p>
          <w:p w:rsidR="0098271B" w:rsidRPr="00C3296F" w:rsidRDefault="0098271B" w:rsidP="0098271B">
            <w:pPr>
              <w:autoSpaceDE w:val="0"/>
              <w:autoSpaceDN w:val="0"/>
              <w:adjustRightInd w:val="0"/>
              <w:rPr>
                <w:rFonts w:ascii="HG FuturaGreek" w:hAnsi="HG FuturaGreek" w:cs="PFDinDisplayLight-Regular"/>
                <w:sz w:val="24"/>
                <w:szCs w:val="24"/>
              </w:rPr>
            </w:pPr>
            <w:r w:rsidRPr="00C3296F">
              <w:rPr>
                <w:rFonts w:ascii="HG FuturaGreek" w:hAnsi="HG FuturaGreek" w:cs="PFDinDisplayLight-Regular"/>
                <w:sz w:val="24"/>
                <w:szCs w:val="24"/>
              </w:rPr>
              <w:t>Με τη Μυρτώ Πίγκου-Ρεπούση, θεατροπαιδαγωγό (Δρ Εκπαιδευτικού Θεάτρου/Δράματος)</w:t>
            </w:r>
          </w:p>
          <w:p w:rsidR="0098271B" w:rsidRDefault="0098271B" w:rsidP="0098271B">
            <w:pPr>
              <w:pStyle w:val="BasicParagraph"/>
              <w:bidi w:val="0"/>
              <w:rPr>
                <w:rFonts w:asciiTheme="minorHAnsi" w:hAnsiTheme="minorHAnsi" w:cs="Arial"/>
                <w:b/>
              </w:rPr>
            </w:pPr>
          </w:p>
          <w:p w:rsidR="0098271B" w:rsidRPr="00186F48" w:rsidRDefault="0098271B" w:rsidP="0098271B">
            <w:pPr>
              <w:pStyle w:val="BasicParagraph"/>
              <w:bidi w:val="0"/>
              <w:rPr>
                <w:rFonts w:ascii="HG FuturaGreek" w:hAnsi="HG FuturaGreek"/>
                <w:b/>
                <w:color w:val="365F91" w:themeColor="accent1" w:themeShade="BF"/>
              </w:rPr>
            </w:pPr>
            <w:r w:rsidRPr="00186F48">
              <w:rPr>
                <w:rFonts w:ascii="HG FuturaGreek" w:hAnsi="HG FuturaGreek"/>
                <w:b/>
                <w:color w:val="365F91" w:themeColor="accent1" w:themeShade="BF"/>
              </w:rPr>
              <w:t>11:00-12:30</w:t>
            </w:r>
          </w:p>
          <w:p w:rsidR="0098271B" w:rsidRPr="00186F48" w:rsidRDefault="0098271B" w:rsidP="0098271B">
            <w:pPr>
              <w:pStyle w:val="BasicParagraph"/>
              <w:bidi w:val="0"/>
              <w:rPr>
                <w:rFonts w:ascii="HG FuturaGreek" w:hAnsi="HG FuturaGreek"/>
                <w:b/>
                <w:color w:val="365F91" w:themeColor="accent1" w:themeShade="BF"/>
              </w:rPr>
            </w:pPr>
            <w:r w:rsidRPr="00186F48">
              <w:rPr>
                <w:rFonts w:ascii="HG FuturaGreek" w:hAnsi="HG FuturaGreek"/>
                <w:b/>
                <w:color w:val="365F91" w:themeColor="accent1" w:themeShade="BF"/>
              </w:rPr>
              <w:t>Για παιδιά 6-12 ετών | Εισιτήριο: 7€</w:t>
            </w:r>
          </w:p>
          <w:p w:rsidR="00C3296F" w:rsidRPr="0072148B" w:rsidRDefault="00C3296F" w:rsidP="006B5929">
            <w:pPr>
              <w:autoSpaceDE w:val="0"/>
              <w:autoSpaceDN w:val="0"/>
              <w:adjustRightInd w:val="0"/>
              <w:rPr>
                <w:rFonts w:ascii="HG FuturaGreek SemiBold" w:hAnsi="HG FuturaGreek SemiBold"/>
              </w:rPr>
            </w:pPr>
          </w:p>
        </w:tc>
      </w:tr>
      <w:tr w:rsidR="0098271B" w:rsidRPr="0072148B" w:rsidTr="00E901E0">
        <w:tc>
          <w:tcPr>
            <w:tcW w:w="7087" w:type="dxa"/>
          </w:tcPr>
          <w:p w:rsidR="0098271B" w:rsidRPr="001E73C2" w:rsidRDefault="0098271B" w:rsidP="0098271B">
            <w:pPr>
              <w:pStyle w:val="BasicParagraph"/>
              <w:bidi w:val="0"/>
              <w:rPr>
                <w:rFonts w:asciiTheme="minorHAnsi" w:hAnsiTheme="minorHAnsi" w:cs="Arial"/>
                <w:b/>
                <w:color w:val="365F91" w:themeColor="accent1" w:themeShade="BF"/>
                <w:sz w:val="28"/>
              </w:rPr>
            </w:pPr>
            <w:r>
              <w:rPr>
                <w:rFonts w:ascii="HG FuturaGreek SemiBold" w:hAnsi="HG FuturaGreek SemiBold" w:cstheme="minorBidi"/>
                <w:color w:val="auto"/>
                <w:sz w:val="40"/>
                <w:szCs w:val="22"/>
                <w:lang w:bidi="ar-SA"/>
              </w:rPr>
              <w:t>ΣΑΒΒΑΤΟ</w:t>
            </w:r>
            <w:r w:rsidRPr="00186F48">
              <w:rPr>
                <w:rFonts w:ascii="HG FuturaGreek SemiBold" w:hAnsi="HG FuturaGreek SemiBold" w:cstheme="minorBidi"/>
                <w:color w:val="auto"/>
                <w:sz w:val="40"/>
                <w:szCs w:val="22"/>
                <w:lang w:bidi="ar-SA"/>
              </w:rPr>
              <w:t xml:space="preserve"> 7.11</w:t>
            </w:r>
            <w:r>
              <w:rPr>
                <w:rFonts w:asciiTheme="minorHAnsi" w:hAnsiTheme="minorHAnsi" w:cs="Arial"/>
                <w:b/>
                <w:color w:val="365F91" w:themeColor="accent1" w:themeShade="BF"/>
                <w:sz w:val="28"/>
              </w:rPr>
              <w:t xml:space="preserve"> </w:t>
            </w:r>
            <w:r w:rsidRPr="00A86DA7">
              <w:rPr>
                <w:rFonts w:ascii="HG FuturaGreek" w:hAnsi="HG FuturaGreek"/>
                <w:b/>
                <w:color w:val="365F91" w:themeColor="accent1" w:themeShade="BF"/>
              </w:rPr>
              <w:t>ΠΑΙΔΙΚΕΣ ΔΡΑΣΕΙΣ</w:t>
            </w:r>
            <w:r>
              <w:rPr>
                <w:rFonts w:asciiTheme="minorHAnsi" w:hAnsiTheme="minorHAnsi" w:cs="Arial"/>
                <w:b/>
                <w:color w:val="365F91" w:themeColor="accent1" w:themeShade="BF"/>
                <w:sz w:val="28"/>
              </w:rPr>
              <w:br/>
            </w:r>
            <w:r w:rsidRPr="00186F48">
              <w:rPr>
                <w:rFonts w:ascii="HG FuturaGreek" w:hAnsi="HG FuturaGreek" w:cstheme="minorBidi"/>
                <w:b/>
                <w:color w:val="auto"/>
                <w:sz w:val="22"/>
                <w:szCs w:val="22"/>
                <w:lang w:bidi="ar-SA"/>
              </w:rPr>
              <w:t xml:space="preserve">ΠΑΙΧΝΙΔΙ ΜΥΣΤΗΡΙΟΥ </w:t>
            </w:r>
            <w:r>
              <w:rPr>
                <w:rFonts w:ascii="HG FuturaGreek" w:hAnsi="HG FuturaGreek" w:cstheme="minorBidi"/>
                <w:b/>
                <w:color w:val="auto"/>
                <w:sz w:val="22"/>
                <w:szCs w:val="22"/>
                <w:lang w:bidi="ar-SA"/>
              </w:rPr>
              <w:t xml:space="preserve">| </w:t>
            </w:r>
            <w:r w:rsidRPr="00186F48">
              <w:rPr>
                <w:rFonts w:ascii="HG FuturaGreek" w:hAnsi="HG FuturaGreek" w:cstheme="minorBidi"/>
                <w:b/>
                <w:color w:val="auto"/>
                <w:sz w:val="22"/>
                <w:szCs w:val="22"/>
                <w:lang w:bidi="ar-SA"/>
              </w:rPr>
              <w:t>ΑΝΑΚΑΛΥΠΤΟΝΤΑΣ ΤΟΝ ΠΑΡΝΑΣΣΟ</w:t>
            </w:r>
          </w:p>
          <w:p w:rsidR="0098271B" w:rsidRPr="00186F48" w:rsidRDefault="0098271B" w:rsidP="0098271B">
            <w:pPr>
              <w:autoSpaceDE w:val="0"/>
              <w:autoSpaceDN w:val="0"/>
              <w:adjustRightInd w:val="0"/>
              <w:rPr>
                <w:rFonts w:ascii="HG FuturaGreek" w:hAnsi="HG FuturaGreek" w:cs="PFDinDisplayLight-Regular"/>
                <w:sz w:val="24"/>
                <w:szCs w:val="24"/>
              </w:rPr>
            </w:pPr>
            <w:r w:rsidRPr="00186F48">
              <w:rPr>
                <w:rFonts w:ascii="HG FuturaGreek" w:hAnsi="HG FuturaGreek" w:cs="PFDinDisplayLight-Regular"/>
                <w:sz w:val="24"/>
                <w:szCs w:val="24"/>
              </w:rPr>
              <w:t xml:space="preserve">Ένα αίνιγμα βρίσκεται καλά κρυμμένο στο υπέροχο κτίριο του Παρνασσού… Λύνοντας γρίφους και περνώντας από κάποιες δοκιμασίες, τα παιδιά ανακαλύπτουν σημαντικά στοιχεία για το κτήριο, την αρχιτεκτονική του και την ιστορία των 150 χρόνων που πέρασαν. </w:t>
            </w:r>
          </w:p>
          <w:p w:rsidR="0098271B" w:rsidRPr="00186F48" w:rsidRDefault="0098271B" w:rsidP="0098271B">
            <w:pPr>
              <w:autoSpaceDE w:val="0"/>
              <w:autoSpaceDN w:val="0"/>
              <w:adjustRightInd w:val="0"/>
              <w:rPr>
                <w:rFonts w:ascii="HG FuturaGreek" w:hAnsi="HG FuturaGreek" w:cs="PFDinDisplayLight-Regular"/>
                <w:sz w:val="24"/>
                <w:szCs w:val="24"/>
              </w:rPr>
            </w:pPr>
          </w:p>
          <w:p w:rsidR="0098271B" w:rsidRPr="00186F48" w:rsidRDefault="0098271B" w:rsidP="0098271B">
            <w:pPr>
              <w:autoSpaceDE w:val="0"/>
              <w:autoSpaceDN w:val="0"/>
              <w:adjustRightInd w:val="0"/>
              <w:rPr>
                <w:rFonts w:ascii="HG FuturaGreek" w:hAnsi="HG FuturaGreek" w:cs="PFDinDisplayLight-Regular"/>
                <w:sz w:val="24"/>
                <w:szCs w:val="24"/>
              </w:rPr>
            </w:pPr>
            <w:r w:rsidRPr="00186F48">
              <w:rPr>
                <w:rFonts w:ascii="HG FuturaGreek" w:hAnsi="HG FuturaGreek" w:cs="PFDinDisplayLight-Regular"/>
                <w:sz w:val="24"/>
                <w:szCs w:val="24"/>
              </w:rPr>
              <w:t>Με την Κάτια Παπασπηλιοπούλου, μουσειοπαιδαγωγό</w:t>
            </w:r>
          </w:p>
          <w:p w:rsidR="0098271B" w:rsidRDefault="0098271B" w:rsidP="0098271B">
            <w:pPr>
              <w:pStyle w:val="BasicParagraph"/>
              <w:bidi w:val="0"/>
              <w:rPr>
                <w:rFonts w:asciiTheme="minorHAnsi" w:hAnsiTheme="minorHAnsi" w:cs="Arial"/>
                <w:b/>
              </w:rPr>
            </w:pPr>
          </w:p>
          <w:p w:rsidR="0098271B" w:rsidRPr="00186F48" w:rsidRDefault="0098271B" w:rsidP="0098271B">
            <w:pPr>
              <w:pStyle w:val="BasicParagraph"/>
              <w:bidi w:val="0"/>
              <w:rPr>
                <w:rFonts w:ascii="HG FuturaGreek" w:hAnsi="HG FuturaGreek"/>
                <w:b/>
                <w:color w:val="365F91" w:themeColor="accent1" w:themeShade="BF"/>
              </w:rPr>
            </w:pPr>
            <w:r w:rsidRPr="00186F48">
              <w:rPr>
                <w:rFonts w:ascii="HG FuturaGreek" w:hAnsi="HG FuturaGreek"/>
                <w:b/>
                <w:color w:val="365F91" w:themeColor="accent1" w:themeShade="BF"/>
              </w:rPr>
              <w:t>11:00-12:00 &amp; 12:00-13:00</w:t>
            </w:r>
          </w:p>
          <w:p w:rsidR="0098271B" w:rsidRPr="00186F48" w:rsidRDefault="0098271B" w:rsidP="0098271B">
            <w:pPr>
              <w:pStyle w:val="BasicParagraph"/>
              <w:bidi w:val="0"/>
              <w:rPr>
                <w:rFonts w:ascii="HG FuturaGreek" w:hAnsi="HG FuturaGreek"/>
                <w:b/>
                <w:color w:val="365F91" w:themeColor="accent1" w:themeShade="BF"/>
              </w:rPr>
            </w:pPr>
            <w:r w:rsidRPr="00186F48">
              <w:rPr>
                <w:rFonts w:ascii="HG FuturaGreek" w:hAnsi="HG FuturaGreek"/>
                <w:b/>
                <w:color w:val="365F91" w:themeColor="accent1" w:themeShade="BF"/>
              </w:rPr>
              <w:t>Για παιδιά 6-12 ετών</w:t>
            </w:r>
            <w:r>
              <w:rPr>
                <w:rFonts w:ascii="HG FuturaGreek" w:hAnsi="HG FuturaGreek"/>
                <w:b/>
                <w:color w:val="365F91" w:themeColor="accent1" w:themeShade="BF"/>
              </w:rPr>
              <w:t xml:space="preserve"> | Ε</w:t>
            </w:r>
            <w:r w:rsidRPr="00186F48">
              <w:rPr>
                <w:rFonts w:ascii="HG FuturaGreek" w:hAnsi="HG FuturaGreek"/>
                <w:b/>
                <w:color w:val="365F91" w:themeColor="accent1" w:themeShade="BF"/>
              </w:rPr>
              <w:t>ισιτήριο: 7€</w:t>
            </w:r>
          </w:p>
          <w:p w:rsidR="0098271B" w:rsidRPr="00F81645" w:rsidRDefault="0098271B" w:rsidP="0098271B">
            <w:pPr>
              <w:pStyle w:val="BasicParagraph"/>
              <w:bidi w:val="0"/>
              <w:rPr>
                <w:rFonts w:ascii="HG FuturaGreek" w:hAnsi="HG FuturaGreek"/>
                <w:b/>
                <w:sz w:val="20"/>
                <w:szCs w:val="20"/>
              </w:rPr>
            </w:pPr>
          </w:p>
        </w:tc>
        <w:tc>
          <w:tcPr>
            <w:tcW w:w="7087" w:type="dxa"/>
          </w:tcPr>
          <w:p w:rsidR="0098271B" w:rsidRPr="00186F48" w:rsidRDefault="0098271B" w:rsidP="005D67AD">
            <w:pPr>
              <w:pStyle w:val="BasicParagraph"/>
              <w:bidi w:val="0"/>
              <w:rPr>
                <w:rFonts w:ascii="HG FuturaGreek" w:hAnsi="HG FuturaGreek"/>
                <w:b/>
                <w:color w:val="365F91" w:themeColor="accent1" w:themeShade="BF"/>
              </w:rPr>
            </w:pPr>
          </w:p>
          <w:p w:rsidR="0098271B" w:rsidRDefault="0098271B" w:rsidP="0098271B">
            <w:pPr>
              <w:autoSpaceDE w:val="0"/>
              <w:autoSpaceDN w:val="0"/>
              <w:adjustRightInd w:val="0"/>
              <w:rPr>
                <w:rFonts w:ascii="HG FuturaGreek" w:hAnsi="HG FuturaGreek"/>
                <w:b/>
                <w:color w:val="948A54" w:themeColor="background2" w:themeShade="80"/>
                <w:sz w:val="24"/>
              </w:rPr>
            </w:pPr>
          </w:p>
          <w:p w:rsidR="0098271B" w:rsidRDefault="0098271B" w:rsidP="0098271B">
            <w:pPr>
              <w:autoSpaceDE w:val="0"/>
              <w:autoSpaceDN w:val="0"/>
              <w:adjustRightInd w:val="0"/>
              <w:rPr>
                <w:rFonts w:ascii="HG FuturaGreek" w:hAnsi="HG FuturaGreek"/>
                <w:b/>
                <w:color w:val="948A54" w:themeColor="background2" w:themeShade="80"/>
                <w:sz w:val="24"/>
              </w:rPr>
            </w:pPr>
          </w:p>
          <w:p w:rsidR="0098271B" w:rsidRDefault="0098271B" w:rsidP="0098271B">
            <w:pPr>
              <w:autoSpaceDE w:val="0"/>
              <w:autoSpaceDN w:val="0"/>
              <w:adjustRightInd w:val="0"/>
              <w:rPr>
                <w:rFonts w:ascii="HG FuturaGreek" w:hAnsi="HG FuturaGreek"/>
                <w:b/>
                <w:color w:val="948A54" w:themeColor="background2" w:themeShade="80"/>
                <w:sz w:val="24"/>
              </w:rPr>
            </w:pPr>
          </w:p>
          <w:p w:rsidR="0098271B" w:rsidRDefault="0098271B" w:rsidP="0098271B">
            <w:pPr>
              <w:autoSpaceDE w:val="0"/>
              <w:autoSpaceDN w:val="0"/>
              <w:adjustRightInd w:val="0"/>
              <w:rPr>
                <w:rFonts w:ascii="HG FuturaGreek" w:hAnsi="HG FuturaGreek"/>
                <w:b/>
                <w:color w:val="948A54" w:themeColor="background2" w:themeShade="80"/>
                <w:sz w:val="24"/>
              </w:rPr>
            </w:pPr>
          </w:p>
          <w:p w:rsidR="0098271B" w:rsidRDefault="0098271B" w:rsidP="0098271B">
            <w:pPr>
              <w:autoSpaceDE w:val="0"/>
              <w:autoSpaceDN w:val="0"/>
              <w:adjustRightInd w:val="0"/>
              <w:rPr>
                <w:rFonts w:ascii="HG FuturaGreek" w:hAnsi="HG FuturaGreek"/>
                <w:b/>
                <w:color w:val="948A54" w:themeColor="background2" w:themeShade="80"/>
                <w:sz w:val="24"/>
              </w:rPr>
            </w:pPr>
          </w:p>
          <w:p w:rsidR="0098271B" w:rsidRPr="00221C0E" w:rsidRDefault="0098271B" w:rsidP="00E901E0">
            <w:pPr>
              <w:autoSpaceDE w:val="0"/>
              <w:autoSpaceDN w:val="0"/>
              <w:adjustRightInd w:val="0"/>
              <w:ind w:left="568"/>
              <w:rPr>
                <w:rFonts w:ascii="HG FuturaGreek" w:hAnsi="HG FuturaGreek" w:cs="PFDinDisplayLight-Regular"/>
                <w:sz w:val="24"/>
                <w:szCs w:val="24"/>
              </w:rPr>
            </w:pPr>
            <w:r w:rsidRPr="00221C0E">
              <w:rPr>
                <w:rFonts w:ascii="HG FuturaGreek" w:hAnsi="HG FuturaGreek"/>
                <w:b/>
                <w:color w:val="948A54" w:themeColor="background2" w:themeShade="80"/>
                <w:sz w:val="24"/>
              </w:rPr>
              <w:t xml:space="preserve">ΦΙΛΟΛΟΓΙΚΟΣ ΣΥΛΛΟΓΟΣ ΠΑΡΝΑΣΣΟΣ </w:t>
            </w:r>
            <w:r w:rsidRPr="00221C0E">
              <w:rPr>
                <w:rFonts w:ascii="HG FuturaGreek" w:hAnsi="HG FuturaGreek"/>
                <w:b/>
                <w:color w:val="948A54" w:themeColor="background2" w:themeShade="80"/>
                <w:sz w:val="36"/>
              </w:rPr>
              <w:br/>
            </w:r>
            <w:r w:rsidRPr="00221C0E">
              <w:rPr>
                <w:rFonts w:ascii="HG FuturaGreek" w:hAnsi="HG FuturaGreek" w:cs="PFDinDisplayLight-Regular"/>
                <w:sz w:val="24"/>
                <w:szCs w:val="24"/>
              </w:rPr>
              <w:t xml:space="preserve">Πλατεία Αγ. Γεωργίου Καρύτση 8, 105 61 Αθήνα </w:t>
            </w:r>
            <w:r w:rsidRPr="00221C0E">
              <w:rPr>
                <w:rFonts w:ascii="HG FuturaGreek" w:hAnsi="HG FuturaGreek" w:cs="PFDinDisplayLight-Regular"/>
                <w:sz w:val="24"/>
                <w:szCs w:val="24"/>
              </w:rPr>
              <w:br/>
              <w:t xml:space="preserve">Τ: 210 3221 917, E: </w:t>
            </w:r>
            <w:hyperlink r:id="rId10" w:history="1">
              <w:r w:rsidRPr="00221C0E">
                <w:rPr>
                  <w:rFonts w:ascii="HG FuturaGreek" w:hAnsi="HG FuturaGreek" w:cs="PFDinDisplayLight-Regular"/>
                  <w:sz w:val="24"/>
                  <w:szCs w:val="24"/>
                </w:rPr>
                <w:t>150xronia@lsparnas.gr</w:t>
              </w:r>
            </w:hyperlink>
            <w:r w:rsidRPr="00221C0E">
              <w:rPr>
                <w:rFonts w:ascii="HG FuturaGreek" w:hAnsi="HG FuturaGreek" w:cs="PFDinDisplayLight-Regular"/>
                <w:sz w:val="24"/>
                <w:szCs w:val="24"/>
              </w:rPr>
              <w:br/>
            </w:r>
            <w:hyperlink r:id="rId11" w:history="1">
              <w:r w:rsidRPr="00221C0E">
                <w:rPr>
                  <w:rFonts w:ascii="HG FuturaGreek" w:hAnsi="HG FuturaGreek" w:cs="PFDinDisplayLight-Regular"/>
                  <w:sz w:val="24"/>
                  <w:szCs w:val="24"/>
                </w:rPr>
                <w:t>www.lsparnass.gr/150xronia</w:t>
              </w:r>
            </w:hyperlink>
            <w:r w:rsidRPr="00221C0E">
              <w:rPr>
                <w:rFonts w:ascii="HG FuturaGreek" w:hAnsi="HG FuturaGreek" w:cs="PFDinDisplayLight-Regular"/>
                <w:sz w:val="24"/>
                <w:szCs w:val="24"/>
              </w:rPr>
              <w:t xml:space="preserve"> </w:t>
            </w:r>
            <w:r w:rsidRPr="00221C0E">
              <w:rPr>
                <w:rFonts w:ascii="HG FuturaGreek" w:hAnsi="HG FuturaGreek" w:cs="PFDinDisplayLight-Regular"/>
                <w:sz w:val="24"/>
                <w:szCs w:val="24"/>
              </w:rPr>
              <w:br/>
              <w:t xml:space="preserve">Facebook: fsparnassos </w:t>
            </w:r>
            <w:r w:rsidRPr="00221C0E">
              <w:rPr>
                <w:rFonts w:ascii="HG FuturaGreek" w:hAnsi="HG FuturaGreek" w:cs="PFDinDisplayLight-Regular"/>
                <w:sz w:val="24"/>
                <w:szCs w:val="24"/>
              </w:rPr>
              <w:br/>
            </w:r>
          </w:p>
          <w:p w:rsidR="0098271B" w:rsidRPr="00221C0E" w:rsidRDefault="0098271B" w:rsidP="00E901E0">
            <w:pPr>
              <w:autoSpaceDE w:val="0"/>
              <w:autoSpaceDN w:val="0"/>
              <w:adjustRightInd w:val="0"/>
              <w:ind w:left="568"/>
              <w:rPr>
                <w:rFonts w:ascii="HG FuturaGreek" w:hAnsi="HG FuturaGreek" w:cs="PFDinDisplayLight-Regular"/>
                <w:sz w:val="24"/>
                <w:szCs w:val="24"/>
              </w:rPr>
            </w:pPr>
            <w:r w:rsidRPr="00221C0E">
              <w:rPr>
                <w:rFonts w:ascii="HG FuturaGreek" w:hAnsi="HG FuturaGreek" w:cs="PFDinDisplayLight-Regular"/>
                <w:sz w:val="24"/>
                <w:szCs w:val="24"/>
              </w:rPr>
              <w:t xml:space="preserve">Πρόσβαση με το Μετρό από τη στάση Πανεπιστήμιο </w:t>
            </w:r>
            <w:r w:rsidRPr="00221C0E">
              <w:rPr>
                <w:rFonts w:ascii="HG FuturaGreek" w:hAnsi="HG FuturaGreek" w:cs="PFDinDisplayLight-Regular"/>
                <w:sz w:val="24"/>
                <w:szCs w:val="24"/>
              </w:rPr>
              <w:br/>
              <w:t>Προπώληση εισιτηρίων: ticketservices.gr &amp; Φ. Σ. Παρνασσός</w:t>
            </w:r>
          </w:p>
          <w:p w:rsidR="0098271B" w:rsidRPr="0072148B" w:rsidRDefault="0098271B" w:rsidP="005D67AD">
            <w:pPr>
              <w:autoSpaceDE w:val="0"/>
              <w:autoSpaceDN w:val="0"/>
              <w:adjustRightInd w:val="0"/>
              <w:rPr>
                <w:rFonts w:ascii="HG FuturaGreek SemiBold" w:hAnsi="HG FuturaGreek SemiBold"/>
              </w:rPr>
            </w:pPr>
          </w:p>
        </w:tc>
      </w:tr>
    </w:tbl>
    <w:p w:rsidR="00B72BE5" w:rsidRDefault="00B72BE5"/>
    <w:sectPr w:rsidR="00B72BE5" w:rsidSect="00C74830">
      <w:footerReference w:type="default" r:id="rId12"/>
      <w:pgSz w:w="16838" w:h="11906" w:orient="landscape"/>
      <w:pgMar w:top="1134" w:right="1440" w:bottom="567"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B6" w:rsidRDefault="00A13CB6" w:rsidP="00E25AE5">
      <w:pPr>
        <w:spacing w:after="0" w:line="240" w:lineRule="auto"/>
      </w:pPr>
      <w:r>
        <w:separator/>
      </w:r>
    </w:p>
  </w:endnote>
  <w:endnote w:type="continuationSeparator" w:id="0">
    <w:p w:rsidR="00A13CB6" w:rsidRDefault="00A13CB6" w:rsidP="00E25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HG FuturaGreek SemiBold">
    <w:panose1 w:val="00000000000000000000"/>
    <w:charset w:val="00"/>
    <w:family w:val="modern"/>
    <w:notTrueType/>
    <w:pitch w:val="variable"/>
    <w:sig w:usb0="80000087" w:usb1="0000004A" w:usb2="00000000" w:usb3="00000000" w:csb0="00000009" w:csb1="00000000"/>
  </w:font>
  <w:font w:name="HG FuturaGreek">
    <w:panose1 w:val="00000000000000000000"/>
    <w:charset w:val="00"/>
    <w:family w:val="modern"/>
    <w:notTrueType/>
    <w:pitch w:val="variable"/>
    <w:sig w:usb0="80000087" w:usb1="0000004A" w:usb2="00000000" w:usb3="00000000" w:csb0="00000009" w:csb1="00000000"/>
  </w:font>
  <w:font w:name="PFDinDisplayLight-Regular">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837958"/>
      <w:docPartObj>
        <w:docPartGallery w:val="Page Numbers (Bottom of Page)"/>
        <w:docPartUnique/>
      </w:docPartObj>
    </w:sdtPr>
    <w:sdtContent>
      <w:sdt>
        <w:sdtPr>
          <w:id w:val="565050523"/>
          <w:docPartObj>
            <w:docPartGallery w:val="Page Numbers (Top of Page)"/>
            <w:docPartUnique/>
          </w:docPartObj>
        </w:sdtPr>
        <w:sdtContent>
          <w:p w:rsidR="00744EA4" w:rsidRDefault="00744EA4">
            <w:pPr>
              <w:pStyle w:val="Footer"/>
              <w:jc w:val="right"/>
            </w:pPr>
            <w:r>
              <w:t xml:space="preserve">Page </w:t>
            </w:r>
            <w:r w:rsidR="00F420D0">
              <w:rPr>
                <w:b/>
                <w:sz w:val="24"/>
                <w:szCs w:val="24"/>
              </w:rPr>
              <w:fldChar w:fldCharType="begin"/>
            </w:r>
            <w:r>
              <w:rPr>
                <w:b/>
              </w:rPr>
              <w:instrText xml:space="preserve"> PAGE </w:instrText>
            </w:r>
            <w:r w:rsidR="00F420D0">
              <w:rPr>
                <w:b/>
                <w:sz w:val="24"/>
                <w:szCs w:val="24"/>
              </w:rPr>
              <w:fldChar w:fldCharType="separate"/>
            </w:r>
            <w:r w:rsidR="00D27333">
              <w:rPr>
                <w:b/>
                <w:noProof/>
              </w:rPr>
              <w:t>1</w:t>
            </w:r>
            <w:r w:rsidR="00F420D0">
              <w:rPr>
                <w:b/>
                <w:sz w:val="24"/>
                <w:szCs w:val="24"/>
              </w:rPr>
              <w:fldChar w:fldCharType="end"/>
            </w:r>
            <w:r>
              <w:t xml:space="preserve"> of </w:t>
            </w:r>
            <w:r w:rsidR="00F420D0">
              <w:rPr>
                <w:b/>
                <w:sz w:val="24"/>
                <w:szCs w:val="24"/>
              </w:rPr>
              <w:fldChar w:fldCharType="begin"/>
            </w:r>
            <w:r>
              <w:rPr>
                <w:b/>
              </w:rPr>
              <w:instrText xml:space="preserve"> NUMPAGES  </w:instrText>
            </w:r>
            <w:r w:rsidR="00F420D0">
              <w:rPr>
                <w:b/>
                <w:sz w:val="24"/>
                <w:szCs w:val="24"/>
              </w:rPr>
              <w:fldChar w:fldCharType="separate"/>
            </w:r>
            <w:r w:rsidR="00D27333">
              <w:rPr>
                <w:b/>
                <w:noProof/>
              </w:rPr>
              <w:t>2</w:t>
            </w:r>
            <w:r w:rsidR="00F420D0">
              <w:rPr>
                <w:b/>
                <w:sz w:val="24"/>
                <w:szCs w:val="24"/>
              </w:rPr>
              <w:fldChar w:fldCharType="end"/>
            </w:r>
          </w:p>
        </w:sdtContent>
      </w:sdt>
    </w:sdtContent>
  </w:sdt>
  <w:p w:rsidR="00744EA4" w:rsidRDefault="00744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B6" w:rsidRDefault="00A13CB6" w:rsidP="00E25AE5">
      <w:pPr>
        <w:spacing w:after="0" w:line="240" w:lineRule="auto"/>
      </w:pPr>
      <w:r>
        <w:separator/>
      </w:r>
    </w:p>
  </w:footnote>
  <w:footnote w:type="continuationSeparator" w:id="0">
    <w:p w:rsidR="00A13CB6" w:rsidRDefault="00A13CB6" w:rsidP="00E25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19AB"/>
    <w:multiLevelType w:val="hybridMultilevel"/>
    <w:tmpl w:val="CF56A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148B"/>
    <w:rsid w:val="0003251F"/>
    <w:rsid w:val="00044A25"/>
    <w:rsid w:val="0005015A"/>
    <w:rsid w:val="000723E2"/>
    <w:rsid w:val="00094AC5"/>
    <w:rsid w:val="000969BD"/>
    <w:rsid w:val="000B15B8"/>
    <w:rsid w:val="00162498"/>
    <w:rsid w:val="00186F48"/>
    <w:rsid w:val="001B5613"/>
    <w:rsid w:val="002022C1"/>
    <w:rsid w:val="00221C0E"/>
    <w:rsid w:val="00252F88"/>
    <w:rsid w:val="002864D9"/>
    <w:rsid w:val="002C2B44"/>
    <w:rsid w:val="0031628E"/>
    <w:rsid w:val="00384DD3"/>
    <w:rsid w:val="00392741"/>
    <w:rsid w:val="00394F28"/>
    <w:rsid w:val="004064B2"/>
    <w:rsid w:val="00475BA2"/>
    <w:rsid w:val="004F0E2D"/>
    <w:rsid w:val="004F7221"/>
    <w:rsid w:val="00595740"/>
    <w:rsid w:val="005D5759"/>
    <w:rsid w:val="00602396"/>
    <w:rsid w:val="006E2DA4"/>
    <w:rsid w:val="006F7AEB"/>
    <w:rsid w:val="00713057"/>
    <w:rsid w:val="0072148B"/>
    <w:rsid w:val="00725CA2"/>
    <w:rsid w:val="0074221E"/>
    <w:rsid w:val="00744EA4"/>
    <w:rsid w:val="007D2B64"/>
    <w:rsid w:val="007E4C81"/>
    <w:rsid w:val="00826C0D"/>
    <w:rsid w:val="008C3AEE"/>
    <w:rsid w:val="008F1BAB"/>
    <w:rsid w:val="009419FC"/>
    <w:rsid w:val="00961B98"/>
    <w:rsid w:val="00971718"/>
    <w:rsid w:val="0098271B"/>
    <w:rsid w:val="009A277C"/>
    <w:rsid w:val="009F16D2"/>
    <w:rsid w:val="00A13CB6"/>
    <w:rsid w:val="00A86DA7"/>
    <w:rsid w:val="00A86E3E"/>
    <w:rsid w:val="00AD2E83"/>
    <w:rsid w:val="00AE5F2C"/>
    <w:rsid w:val="00B72BE5"/>
    <w:rsid w:val="00B75307"/>
    <w:rsid w:val="00B9321B"/>
    <w:rsid w:val="00BD3FF0"/>
    <w:rsid w:val="00C3296F"/>
    <w:rsid w:val="00C74830"/>
    <w:rsid w:val="00CB729D"/>
    <w:rsid w:val="00D27333"/>
    <w:rsid w:val="00D8233B"/>
    <w:rsid w:val="00D9543F"/>
    <w:rsid w:val="00DA4D9E"/>
    <w:rsid w:val="00DD4DB9"/>
    <w:rsid w:val="00E04E7E"/>
    <w:rsid w:val="00E21D72"/>
    <w:rsid w:val="00E25AE5"/>
    <w:rsid w:val="00E52AE1"/>
    <w:rsid w:val="00E62D56"/>
    <w:rsid w:val="00E901E0"/>
    <w:rsid w:val="00F25922"/>
    <w:rsid w:val="00F420D0"/>
    <w:rsid w:val="00F81645"/>
    <w:rsid w:val="00FB0689"/>
    <w:rsid w:val="00FE2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8B"/>
    <w:rPr>
      <w:rFonts w:ascii="Tahoma" w:hAnsi="Tahoma" w:cs="Tahoma"/>
      <w:sz w:val="16"/>
      <w:szCs w:val="16"/>
    </w:rPr>
  </w:style>
  <w:style w:type="paragraph" w:styleId="ListParagraph">
    <w:name w:val="List Paragraph"/>
    <w:basedOn w:val="Normal"/>
    <w:uiPriority w:val="34"/>
    <w:qFormat/>
    <w:rsid w:val="0072148B"/>
    <w:pPr>
      <w:ind w:left="720"/>
      <w:contextualSpacing/>
    </w:pPr>
  </w:style>
  <w:style w:type="paragraph" w:styleId="Header">
    <w:name w:val="header"/>
    <w:basedOn w:val="Normal"/>
    <w:link w:val="HeaderChar"/>
    <w:uiPriority w:val="99"/>
    <w:semiHidden/>
    <w:unhideWhenUsed/>
    <w:rsid w:val="00E25A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25AE5"/>
  </w:style>
  <w:style w:type="paragraph" w:styleId="Footer">
    <w:name w:val="footer"/>
    <w:basedOn w:val="Normal"/>
    <w:link w:val="FooterChar"/>
    <w:uiPriority w:val="99"/>
    <w:unhideWhenUsed/>
    <w:rsid w:val="00E25A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AE5"/>
  </w:style>
  <w:style w:type="paragraph" w:customStyle="1" w:styleId="BasicParagraph">
    <w:name w:val="[Basic Paragraph]"/>
    <w:basedOn w:val="Normal"/>
    <w:uiPriority w:val="99"/>
    <w:rsid w:val="00C3296F"/>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parnass.gr/150xronia" TargetMode="External"/><Relationship Id="rId5" Type="http://schemas.openxmlformats.org/officeDocument/2006/relationships/webSettings" Target="webSettings.xml"/><Relationship Id="rId10" Type="http://schemas.openxmlformats.org/officeDocument/2006/relationships/hyperlink" Target="mailto:150xronia@lsparnas.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7D29E-BF07-409B-B8D4-FB01209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449</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16</cp:revision>
  <cp:lastPrinted>2015-10-22T08:20:00Z</cp:lastPrinted>
  <dcterms:created xsi:type="dcterms:W3CDTF">2015-10-21T12:43:00Z</dcterms:created>
  <dcterms:modified xsi:type="dcterms:W3CDTF">2015-10-22T08:21:00Z</dcterms:modified>
</cp:coreProperties>
</file>